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E8" w:rsidRDefault="008479E8">
      <w:pPr>
        <w:pStyle w:val="Textkrper"/>
        <w:spacing w:line="240" w:lineRule="exact"/>
        <w:rPr>
          <w:color w:val="auto"/>
        </w:rPr>
      </w:pPr>
    </w:p>
    <w:p w:rsidR="008479E8" w:rsidRDefault="008479E8">
      <w:pPr>
        <w:pStyle w:val="Textkrper"/>
        <w:spacing w:line="240" w:lineRule="exact"/>
        <w:rPr>
          <w:color w:val="auto"/>
        </w:rPr>
      </w:pPr>
    </w:p>
    <w:p w:rsidR="008479E8" w:rsidRPr="008479E8" w:rsidRDefault="008479E8">
      <w:pPr>
        <w:pStyle w:val="Textkrper"/>
        <w:spacing w:line="240" w:lineRule="exact"/>
        <w:rPr>
          <w:color w:val="auto"/>
        </w:rPr>
      </w:pPr>
      <w:r w:rsidRPr="008479E8">
        <w:rPr>
          <w:color w:val="auto"/>
        </w:rPr>
        <w:t xml:space="preserve">München, </w:t>
      </w:r>
      <w:r w:rsidR="00083126">
        <w:rPr>
          <w:color w:val="auto"/>
        </w:rPr>
        <w:fldChar w:fldCharType="begin"/>
      </w:r>
      <w:r w:rsidR="008A57FB">
        <w:rPr>
          <w:color w:val="auto"/>
        </w:rPr>
        <w:instrText xml:space="preserve"> TIME \@ "d. MMMM yyyy" </w:instrText>
      </w:r>
      <w:r w:rsidR="00083126">
        <w:rPr>
          <w:color w:val="auto"/>
        </w:rPr>
        <w:fldChar w:fldCharType="separate"/>
      </w:r>
      <w:r w:rsidR="0062538D">
        <w:rPr>
          <w:noProof/>
          <w:color w:val="auto"/>
        </w:rPr>
        <w:t>27. November 2023</w:t>
      </w:r>
      <w:r w:rsidR="00083126">
        <w:rPr>
          <w:color w:val="auto"/>
        </w:rPr>
        <w:fldChar w:fldCharType="end"/>
      </w:r>
    </w:p>
    <w:p w:rsidR="007014B3" w:rsidRPr="008479E8" w:rsidRDefault="007014B3">
      <w:pPr>
        <w:pStyle w:val="Textkrper"/>
        <w:spacing w:line="240" w:lineRule="exact"/>
        <w:rPr>
          <w:color w:val="auto"/>
        </w:rPr>
      </w:pPr>
    </w:p>
    <w:p w:rsidR="008479E8" w:rsidRDefault="008479E8">
      <w:pPr>
        <w:pStyle w:val="Textkrper"/>
        <w:spacing w:line="240" w:lineRule="exact"/>
        <w:rPr>
          <w:color w:val="auto"/>
        </w:rPr>
      </w:pPr>
    </w:p>
    <w:p w:rsidR="00661101" w:rsidRPr="008479E8" w:rsidRDefault="00661101">
      <w:pPr>
        <w:pStyle w:val="Textkrper"/>
        <w:spacing w:line="240" w:lineRule="exact"/>
        <w:rPr>
          <w:color w:val="auto"/>
        </w:rPr>
      </w:pPr>
    </w:p>
    <w:p w:rsidR="007014B3" w:rsidRPr="008479E8" w:rsidRDefault="007014B3">
      <w:pPr>
        <w:pStyle w:val="Textkrper"/>
        <w:tabs>
          <w:tab w:val="right" w:pos="7087"/>
        </w:tabs>
        <w:spacing w:line="240" w:lineRule="exact"/>
        <w:rPr>
          <w:color w:val="auto"/>
        </w:rPr>
      </w:pPr>
    </w:p>
    <w:p w:rsidR="009F1986" w:rsidRPr="008479E8" w:rsidRDefault="008479E8" w:rsidP="001B1089">
      <w:pPr>
        <w:pStyle w:val="Textkrper"/>
        <w:tabs>
          <w:tab w:val="right" w:pos="7087"/>
        </w:tabs>
        <w:spacing w:line="240" w:lineRule="exact"/>
        <w:rPr>
          <w:b/>
          <w:color w:val="auto"/>
        </w:rPr>
      </w:pPr>
      <w:r w:rsidRPr="008479E8">
        <w:rPr>
          <w:b/>
          <w:color w:val="auto"/>
        </w:rPr>
        <w:t>AGB:</w:t>
      </w:r>
      <w:r>
        <w:rPr>
          <w:b/>
          <w:color w:val="auto"/>
        </w:rPr>
        <w:t xml:space="preserve"> V</w:t>
      </w:r>
      <w:r w:rsidRPr="008479E8">
        <w:rPr>
          <w:b/>
          <w:color w:val="auto"/>
        </w:rPr>
        <w:t>ermietung</w:t>
      </w:r>
      <w:r>
        <w:rPr>
          <w:b/>
          <w:color w:val="auto"/>
        </w:rPr>
        <w:t xml:space="preserve"> von Schränken in den Zeichensälen N1160, 2710</w:t>
      </w:r>
      <w:r w:rsidR="000A5884">
        <w:rPr>
          <w:b/>
          <w:color w:val="auto"/>
        </w:rPr>
        <w:t xml:space="preserve"> &amp;</w:t>
      </w:r>
      <w:r>
        <w:rPr>
          <w:b/>
          <w:color w:val="auto"/>
        </w:rPr>
        <w:t xml:space="preserve"> 3701</w:t>
      </w:r>
    </w:p>
    <w:p w:rsidR="009F1986" w:rsidRPr="008479E8" w:rsidRDefault="009F1986">
      <w:pPr>
        <w:pStyle w:val="Textkrper"/>
        <w:spacing w:line="240" w:lineRule="exact"/>
        <w:rPr>
          <w:color w:val="auto"/>
        </w:rPr>
      </w:pPr>
    </w:p>
    <w:p w:rsidR="00661101" w:rsidRDefault="00661101">
      <w:pPr>
        <w:pStyle w:val="Textkrper"/>
        <w:spacing w:line="240" w:lineRule="exact"/>
        <w:rPr>
          <w:color w:val="auto"/>
        </w:rPr>
      </w:pPr>
    </w:p>
    <w:p w:rsidR="000A5884" w:rsidRDefault="000A5884">
      <w:pPr>
        <w:pStyle w:val="Textkrper"/>
        <w:spacing w:line="240" w:lineRule="exact"/>
        <w:rPr>
          <w:color w:val="auto"/>
        </w:rPr>
      </w:pPr>
    </w:p>
    <w:p w:rsidR="008479E8" w:rsidRDefault="00DF0C8C">
      <w:pPr>
        <w:pStyle w:val="Textkrper"/>
        <w:spacing w:line="240" w:lineRule="exact"/>
        <w:rPr>
          <w:color w:val="auto"/>
        </w:rPr>
      </w:pPr>
      <w:r>
        <w:rPr>
          <w:color w:val="auto"/>
        </w:rPr>
        <w:t>Die Fachschaft Bau, Umwelt und Vermessung stellt den Stud</w:t>
      </w:r>
      <w:r w:rsidR="000A5884">
        <w:rPr>
          <w:color w:val="auto"/>
        </w:rPr>
        <w:t>ierenden</w:t>
      </w:r>
      <w:r>
        <w:rPr>
          <w:color w:val="auto"/>
        </w:rPr>
        <w:t xml:space="preserve"> der Fakultät Bauingenieur- und Vermessungswesen Schränke in den Zeichensälen N1160, 2710</w:t>
      </w:r>
      <w:r w:rsidR="00E21DF6">
        <w:rPr>
          <w:color w:val="auto"/>
        </w:rPr>
        <w:t xml:space="preserve"> und</w:t>
      </w:r>
      <w:r>
        <w:rPr>
          <w:color w:val="auto"/>
        </w:rPr>
        <w:t xml:space="preserve"> 3701</w:t>
      </w:r>
      <w:r w:rsidR="00E21DF6">
        <w:rPr>
          <w:color w:val="auto"/>
        </w:rPr>
        <w:t xml:space="preserve"> </w:t>
      </w:r>
      <w:r>
        <w:rPr>
          <w:color w:val="auto"/>
        </w:rPr>
        <w:t>zur Verfügung. Diese können gegen eine Kaution von 25</w:t>
      </w:r>
      <w:r w:rsidR="008A57FB">
        <w:rPr>
          <w:color w:val="auto"/>
        </w:rPr>
        <w:t xml:space="preserve">,- </w:t>
      </w:r>
      <w:r>
        <w:rPr>
          <w:color w:val="auto"/>
        </w:rPr>
        <w:t>€ gemietet werden.</w:t>
      </w:r>
      <w:r w:rsidR="001125AC">
        <w:rPr>
          <w:color w:val="auto"/>
        </w:rPr>
        <w:t xml:space="preserve"> Mit Unter</w:t>
      </w:r>
      <w:r w:rsidR="00CC4626">
        <w:rPr>
          <w:color w:val="auto"/>
        </w:rPr>
        <w:t>schreiben</w:t>
      </w:r>
      <w:r w:rsidR="001125AC">
        <w:rPr>
          <w:color w:val="auto"/>
        </w:rPr>
        <w:t xml:space="preserve"> dieses </w:t>
      </w:r>
      <w:r w:rsidR="00CC4626">
        <w:rPr>
          <w:color w:val="auto"/>
        </w:rPr>
        <w:t>Vertrags e</w:t>
      </w:r>
      <w:r w:rsidR="001125AC">
        <w:rPr>
          <w:color w:val="auto"/>
        </w:rPr>
        <w:t xml:space="preserve">rklärt sich </w:t>
      </w:r>
      <w:proofErr w:type="spellStart"/>
      <w:proofErr w:type="gramStart"/>
      <w:r w:rsidR="001125AC">
        <w:rPr>
          <w:color w:val="auto"/>
        </w:rPr>
        <w:t>der</w:t>
      </w:r>
      <w:r w:rsidR="000A5884">
        <w:rPr>
          <w:color w:val="auto"/>
        </w:rPr>
        <w:t>:die</w:t>
      </w:r>
      <w:proofErr w:type="spellEnd"/>
      <w:proofErr w:type="gramEnd"/>
      <w:r w:rsidR="001125AC">
        <w:rPr>
          <w:color w:val="auto"/>
        </w:rPr>
        <w:t xml:space="preserve"> </w:t>
      </w:r>
      <w:proofErr w:type="spellStart"/>
      <w:r w:rsidR="005451BF">
        <w:rPr>
          <w:color w:val="auto"/>
        </w:rPr>
        <w:t>Mieter</w:t>
      </w:r>
      <w:r w:rsidR="000A5884">
        <w:rPr>
          <w:color w:val="auto"/>
        </w:rPr>
        <w:t>:in</w:t>
      </w:r>
      <w:proofErr w:type="spellEnd"/>
      <w:r w:rsidR="00CC4626">
        <w:rPr>
          <w:color w:val="auto"/>
        </w:rPr>
        <w:t xml:space="preserve"> mit folgenden Allgemeinen Geschäftsbedingungen (AGB) einverstanden:</w:t>
      </w:r>
    </w:p>
    <w:p w:rsidR="001E304C" w:rsidRPr="001E304C" w:rsidRDefault="001E304C" w:rsidP="001E304C">
      <w:pPr>
        <w:pStyle w:val="Default"/>
        <w:ind w:left="720"/>
        <w:rPr>
          <w:color w:val="auto"/>
          <w:sz w:val="20"/>
          <w:szCs w:val="20"/>
        </w:rPr>
      </w:pPr>
    </w:p>
    <w:p w:rsidR="0050539F" w:rsidRPr="000E1F0A" w:rsidRDefault="00F354B4" w:rsidP="000E1F0A">
      <w:pPr>
        <w:pStyle w:val="Textkrper"/>
        <w:numPr>
          <w:ilvl w:val="0"/>
          <w:numId w:val="1"/>
        </w:numPr>
        <w:spacing w:line="240" w:lineRule="exact"/>
        <w:rPr>
          <w:color w:val="auto"/>
        </w:rPr>
      </w:pPr>
      <w:proofErr w:type="spellStart"/>
      <w:proofErr w:type="gramStart"/>
      <w:r>
        <w:rPr>
          <w:color w:val="auto"/>
        </w:rPr>
        <w:t>Der</w:t>
      </w:r>
      <w:r w:rsidR="000A5884">
        <w:rPr>
          <w:color w:val="auto"/>
        </w:rPr>
        <w:t>:Die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Mieter</w:t>
      </w:r>
      <w:r w:rsidR="000A5884">
        <w:rPr>
          <w:color w:val="auto"/>
        </w:rPr>
        <w:t>:in</w:t>
      </w:r>
      <w:proofErr w:type="spellEnd"/>
      <w:r>
        <w:rPr>
          <w:color w:val="auto"/>
        </w:rPr>
        <w:t xml:space="preserve"> des Schrank</w:t>
      </w:r>
      <w:r w:rsidR="00332D3B">
        <w:rPr>
          <w:color w:val="auto"/>
        </w:rPr>
        <w:t>e</w:t>
      </w:r>
      <w:r>
        <w:rPr>
          <w:color w:val="auto"/>
        </w:rPr>
        <w:t>s muss an der Fakultät für Bauingenieur- und Vermessungswesen eingeschrieben sein. Mit der Exmatrikulation endet die Berechtigung einen Schrank zu mieten.</w:t>
      </w:r>
    </w:p>
    <w:p w:rsidR="000E1F0A" w:rsidRPr="001E304C" w:rsidRDefault="000E1F0A" w:rsidP="001B6D95">
      <w:pPr>
        <w:pStyle w:val="Default"/>
        <w:ind w:left="709"/>
        <w:rPr>
          <w:sz w:val="20"/>
          <w:szCs w:val="20"/>
        </w:rPr>
      </w:pPr>
    </w:p>
    <w:p w:rsidR="000E1F0A" w:rsidRDefault="000E1F0A" w:rsidP="000E1F0A">
      <w:pPr>
        <w:pStyle w:val="Default"/>
        <w:numPr>
          <w:ilvl w:val="0"/>
          <w:numId w:val="3"/>
        </w:numP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</w:pPr>
      <w: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D</w:t>
      </w:r>
      <w:r w:rsidRPr="001E304C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e</w:t>
      </w:r>
      <w: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r</w:t>
      </w:r>
      <w:r w:rsidRPr="001E304C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 xml:space="preserve"> </w:t>
      </w:r>
      <w: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Schrank wi</w:t>
      </w:r>
      <w:r w:rsidRPr="001E304C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rd nach</w:t>
      </w:r>
    </w:p>
    <w:p w:rsidR="000E1F0A" w:rsidRPr="00C97B04" w:rsidRDefault="000E1F0A" w:rsidP="0061390F">
      <w:pPr>
        <w:pStyle w:val="Default"/>
        <w:numPr>
          <w:ilvl w:val="0"/>
          <w:numId w:val="6"/>
        </w:numP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</w:pPr>
      <w:r w:rsidRPr="00C97B04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Vorlage eines gülti</w:t>
      </w:r>
      <w: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gen Studentenausweises der TUM,</w:t>
      </w:r>
    </w:p>
    <w:p w:rsidR="000E1F0A" w:rsidRDefault="000E1F0A" w:rsidP="000E1F0A">
      <w:pPr>
        <w:pStyle w:val="Default"/>
        <w:numPr>
          <w:ilvl w:val="0"/>
          <w:numId w:val="6"/>
        </w:numP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</w:pPr>
      <w:r w:rsidRPr="001E304C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 xml:space="preserve">Entrichtung einer Kaution in Höhe von </w:t>
      </w:r>
      <w: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25</w:t>
      </w:r>
      <w:r w:rsidR="008A57FB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 xml:space="preserve">,- </w:t>
      </w:r>
      <w: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€</w:t>
      </w:r>
      <w:r w:rsidRPr="001E304C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 xml:space="preserve"> und </w:t>
      </w:r>
    </w:p>
    <w:p w:rsidR="000E1F0A" w:rsidRDefault="000E1F0A" w:rsidP="000E1F0A">
      <w:pPr>
        <w:pStyle w:val="Default"/>
        <w:numPr>
          <w:ilvl w:val="0"/>
          <w:numId w:val="6"/>
        </w:numPr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</w:pPr>
      <w:r w:rsidRPr="001E304C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Leistung einer Unters</w:t>
      </w:r>
      <w:r w:rsidR="00332D3B">
        <w:rPr>
          <w:rFonts w:ascii="TUM Neue Helvetica 55 Regular" w:eastAsia="Times New Roman" w:hAnsi="TUM Neue Helvetica 55 Regular" w:cs="Times New Roman"/>
          <w:color w:val="auto"/>
          <w:sz w:val="20"/>
          <w:szCs w:val="20"/>
        </w:rPr>
        <w:t>chrift zur Anerkennung der AGB</w:t>
      </w:r>
    </w:p>
    <w:p w:rsidR="000E1F0A" w:rsidRDefault="000E1F0A" w:rsidP="000E1F0A">
      <w:pPr>
        <w:pStyle w:val="Textkrper"/>
        <w:spacing w:line="240" w:lineRule="exact"/>
        <w:ind w:left="720"/>
        <w:rPr>
          <w:color w:val="auto"/>
        </w:rPr>
      </w:pPr>
      <w:r>
        <w:rPr>
          <w:color w:val="auto"/>
        </w:rPr>
        <w:t>vergeben.</w:t>
      </w:r>
    </w:p>
    <w:p w:rsidR="000E1F0A" w:rsidRDefault="000E1F0A" w:rsidP="0050539F">
      <w:pPr>
        <w:pStyle w:val="Textkrper"/>
        <w:spacing w:line="240" w:lineRule="exact"/>
        <w:ind w:left="720"/>
        <w:rPr>
          <w:color w:val="auto"/>
        </w:rPr>
      </w:pPr>
    </w:p>
    <w:p w:rsidR="00A5518D" w:rsidRDefault="009A41E5" w:rsidP="001E304C">
      <w:pPr>
        <w:pStyle w:val="Textkrper"/>
        <w:numPr>
          <w:ilvl w:val="0"/>
          <w:numId w:val="1"/>
        </w:numPr>
        <w:spacing w:line="240" w:lineRule="exact"/>
        <w:rPr>
          <w:color w:val="auto"/>
        </w:rPr>
      </w:pPr>
      <w:r>
        <w:rPr>
          <w:color w:val="auto"/>
        </w:rPr>
        <w:t xml:space="preserve">Nach Zahlung </w:t>
      </w:r>
      <w:r w:rsidR="00332D3B">
        <w:rPr>
          <w:color w:val="auto"/>
        </w:rPr>
        <w:t>der Kaution</w:t>
      </w:r>
      <w:r>
        <w:rPr>
          <w:color w:val="auto"/>
        </w:rPr>
        <w:t xml:space="preserve"> erhält </w:t>
      </w:r>
      <w:proofErr w:type="spellStart"/>
      <w:proofErr w:type="gramStart"/>
      <w:r>
        <w:rPr>
          <w:color w:val="auto"/>
        </w:rPr>
        <w:t>der</w:t>
      </w:r>
      <w:r w:rsidR="000A5884">
        <w:rPr>
          <w:color w:val="auto"/>
        </w:rPr>
        <w:t>:die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Mieter</w:t>
      </w:r>
      <w:r w:rsidR="000A5884">
        <w:rPr>
          <w:color w:val="auto"/>
        </w:rPr>
        <w:t>:in</w:t>
      </w:r>
      <w:proofErr w:type="spellEnd"/>
      <w:r>
        <w:rPr>
          <w:color w:val="auto"/>
        </w:rPr>
        <w:t xml:space="preserve"> einen Schlüssel für den entsprechenden Schrank</w:t>
      </w:r>
      <w:r w:rsidR="00332D3B">
        <w:rPr>
          <w:color w:val="auto"/>
        </w:rPr>
        <w:t>. E</w:t>
      </w:r>
      <w:r>
        <w:rPr>
          <w:color w:val="auto"/>
        </w:rPr>
        <w:t>in Zweitschlüssel verbleibt bei der Fachschaft Bau, Umwelt und Vermessung.</w:t>
      </w:r>
      <w:r w:rsidR="00360DA1">
        <w:rPr>
          <w:color w:val="auto"/>
        </w:rPr>
        <w:t xml:space="preserve"> Eigenmächtiges Duplizieren oder Weitergabe des Schlüssels sowie Austauschen des Schrankschlosses ist untersagt und führt zur Kündigung des Schrankmietverhältnisses.</w:t>
      </w:r>
    </w:p>
    <w:p w:rsidR="00A5518D" w:rsidRDefault="00A5518D" w:rsidP="00A5518D">
      <w:pPr>
        <w:pStyle w:val="Textkrper"/>
        <w:spacing w:line="240" w:lineRule="exact"/>
        <w:ind w:left="720"/>
        <w:rPr>
          <w:color w:val="auto"/>
        </w:rPr>
      </w:pPr>
    </w:p>
    <w:p w:rsidR="001E304C" w:rsidRDefault="00A5518D" w:rsidP="001E304C">
      <w:pPr>
        <w:pStyle w:val="Textkrper"/>
        <w:numPr>
          <w:ilvl w:val="0"/>
          <w:numId w:val="1"/>
        </w:numPr>
        <w:spacing w:line="240" w:lineRule="exact"/>
        <w:rPr>
          <w:color w:val="auto"/>
        </w:rPr>
      </w:pPr>
      <w:r>
        <w:rPr>
          <w:color w:val="auto"/>
        </w:rPr>
        <w:t>Eventuelle Beschädigungen des Schrankes sind dem Schrankverwalter unverzüglich mitzuteilen.</w:t>
      </w:r>
    </w:p>
    <w:p w:rsidR="001E304C" w:rsidRPr="001E304C" w:rsidRDefault="001E304C" w:rsidP="001E304C">
      <w:pPr>
        <w:pStyle w:val="Textkrper"/>
        <w:spacing w:line="240" w:lineRule="exact"/>
        <w:ind w:left="709"/>
        <w:rPr>
          <w:color w:val="auto"/>
        </w:rPr>
      </w:pPr>
    </w:p>
    <w:p w:rsidR="00A05246" w:rsidRPr="00E21DF6" w:rsidRDefault="0050539F" w:rsidP="00E21DF6">
      <w:pPr>
        <w:pStyle w:val="Listenabsatz"/>
        <w:numPr>
          <w:ilvl w:val="0"/>
          <w:numId w:val="1"/>
        </w:numPr>
        <w:rPr>
          <w:rFonts w:ascii="TUM Neue Helvetica 55 Regular" w:eastAsia="Times New Roman" w:hAnsi="TUM Neue Helvetica 55 Regular" w:cs="Arial"/>
          <w:color w:val="0070C0"/>
          <w:sz w:val="20"/>
          <w:u w:val="single"/>
        </w:rPr>
      </w:pPr>
      <w:r w:rsidRPr="00E21DF6">
        <w:rPr>
          <w:rFonts w:ascii="TUM Neue Helvetica 55 Regular" w:hAnsi="TUM Neue Helvetica 55 Regular"/>
          <w:sz w:val="20"/>
        </w:rPr>
        <w:t xml:space="preserve">Die Mietdauer erstreckt sich zunächst </w:t>
      </w:r>
      <w:r w:rsidR="0069727D" w:rsidRPr="00E21DF6">
        <w:rPr>
          <w:rFonts w:ascii="TUM Neue Helvetica 55 Regular" w:hAnsi="TUM Neue Helvetica 55 Regular"/>
          <w:sz w:val="20"/>
        </w:rPr>
        <w:t>bis zum Ende des laufenden Semesters</w:t>
      </w:r>
      <w:r w:rsidRPr="00E21DF6">
        <w:rPr>
          <w:rFonts w:ascii="TUM Neue Helvetica 55 Regular" w:hAnsi="TUM Neue Helvetica 55 Regular"/>
          <w:sz w:val="20"/>
        </w:rPr>
        <w:t xml:space="preserve">. Um den Schrank weiterhin mieten zu dürfen, muss </w:t>
      </w:r>
      <w:r w:rsidR="00417009" w:rsidRPr="00E21DF6">
        <w:rPr>
          <w:rFonts w:ascii="TUM Neue Helvetica 55 Regular" w:hAnsi="TUM Neue Helvetica 55 Regular"/>
          <w:sz w:val="20"/>
        </w:rPr>
        <w:t xml:space="preserve">sich </w:t>
      </w:r>
      <w:proofErr w:type="spellStart"/>
      <w:r w:rsidR="00417009" w:rsidRPr="00E21DF6">
        <w:rPr>
          <w:rFonts w:ascii="TUM Neue Helvetica 55 Regular" w:hAnsi="TUM Neue Helvetica 55 Regular"/>
          <w:sz w:val="20"/>
        </w:rPr>
        <w:t>der</w:t>
      </w:r>
      <w:r w:rsidR="000A5884">
        <w:rPr>
          <w:rFonts w:ascii="TUM Neue Helvetica 55 Regular" w:hAnsi="TUM Neue Helvetica 55 Regular"/>
          <w:sz w:val="20"/>
        </w:rPr>
        <w:t>:die</w:t>
      </w:r>
      <w:proofErr w:type="spellEnd"/>
      <w:r w:rsidR="00417009" w:rsidRPr="00E21DF6">
        <w:rPr>
          <w:rFonts w:ascii="TUM Neue Helvetica 55 Regular" w:hAnsi="TUM Neue Helvetica 55 Regular"/>
          <w:sz w:val="20"/>
        </w:rPr>
        <w:t xml:space="preserve"> </w:t>
      </w:r>
      <w:proofErr w:type="spellStart"/>
      <w:r w:rsidR="00417009" w:rsidRPr="00E21DF6">
        <w:rPr>
          <w:rFonts w:ascii="TUM Neue Helvetica 55 Regular" w:hAnsi="TUM Neue Helvetica 55 Regular"/>
          <w:sz w:val="20"/>
        </w:rPr>
        <w:t>Mieter</w:t>
      </w:r>
      <w:r w:rsidR="000A5884">
        <w:rPr>
          <w:rFonts w:ascii="TUM Neue Helvetica 55 Regular" w:hAnsi="TUM Neue Helvetica 55 Regular"/>
          <w:sz w:val="20"/>
        </w:rPr>
        <w:t>:in</w:t>
      </w:r>
      <w:proofErr w:type="spellEnd"/>
      <w:r w:rsidR="00417009" w:rsidRPr="00E21DF6">
        <w:rPr>
          <w:rFonts w:ascii="TUM Neue Helvetica 55 Regular" w:hAnsi="TUM Neue Helvetica 55 Regular"/>
          <w:sz w:val="20"/>
        </w:rPr>
        <w:t xml:space="preserve"> </w:t>
      </w:r>
      <w:r w:rsidRPr="00E21DF6">
        <w:rPr>
          <w:rFonts w:ascii="TUM Neue Helvetica 55 Regular" w:hAnsi="TUM Neue Helvetica 55 Regular"/>
          <w:sz w:val="20"/>
        </w:rPr>
        <w:t>zu Beginn des folg</w:t>
      </w:r>
      <w:r w:rsidR="00417009" w:rsidRPr="00E21DF6">
        <w:rPr>
          <w:rFonts w:ascii="TUM Neue Helvetica 55 Regular" w:hAnsi="TUM Neue Helvetica 55 Regular"/>
          <w:sz w:val="20"/>
        </w:rPr>
        <w:t xml:space="preserve">enden Semesters bei der Fachschaft rückmelden, indem er eine aktuelle Immatrikulationsbescheinigung mit Angabe von </w:t>
      </w:r>
      <w:r w:rsidR="004126C4" w:rsidRPr="00E21DF6">
        <w:rPr>
          <w:rFonts w:ascii="TUM Neue Helvetica 55 Regular" w:hAnsi="TUM Neue Helvetica 55 Regular"/>
          <w:sz w:val="20"/>
        </w:rPr>
        <w:t xml:space="preserve">Email-Adresse, </w:t>
      </w:r>
      <w:r w:rsidR="00417009" w:rsidRPr="00E21DF6">
        <w:rPr>
          <w:rFonts w:ascii="TUM Neue Helvetica 55 Regular" w:hAnsi="TUM Neue Helvetica 55 Regular"/>
          <w:sz w:val="20"/>
        </w:rPr>
        <w:t>Schrank-</w:t>
      </w:r>
      <w:r w:rsidR="0061390F" w:rsidRPr="00E21DF6">
        <w:rPr>
          <w:rFonts w:ascii="TUM Neue Helvetica 55 Regular" w:hAnsi="TUM Neue Helvetica 55 Regular"/>
          <w:sz w:val="20"/>
        </w:rPr>
        <w:t xml:space="preserve"> und </w:t>
      </w:r>
      <w:r w:rsidR="00417009" w:rsidRPr="00E21DF6">
        <w:rPr>
          <w:rFonts w:ascii="TUM Neue Helvetica 55 Regular" w:hAnsi="TUM Neue Helvetica 55 Regular"/>
          <w:sz w:val="20"/>
        </w:rPr>
        <w:t>Raum</w:t>
      </w:r>
      <w:r w:rsidR="0061390F" w:rsidRPr="00E21DF6">
        <w:rPr>
          <w:rFonts w:ascii="TUM Neue Helvetica 55 Regular" w:hAnsi="TUM Neue Helvetica 55 Regular"/>
          <w:sz w:val="20"/>
        </w:rPr>
        <w:t xml:space="preserve">nummer </w:t>
      </w:r>
      <w:r w:rsidR="00417009" w:rsidRPr="00E21DF6">
        <w:rPr>
          <w:rFonts w:ascii="TUM Neue Helvetica 55 Regular" w:hAnsi="TUM Neue Helvetica 55 Regular"/>
          <w:sz w:val="20"/>
        </w:rPr>
        <w:t xml:space="preserve">in den gelben Briefkasten bei der Fachschaft wirft oder per Email an </w:t>
      </w:r>
      <w:hyperlink r:id="rId8" w:history="1">
        <w:r w:rsidR="00E21DF6" w:rsidRPr="00E21DF6">
          <w:rPr>
            <w:rStyle w:val="Hyperlink"/>
            <w:rFonts w:ascii="TUM Neue Helvetica 55 Regular" w:eastAsia="Times New Roman" w:hAnsi="TUM Neue Helvetica 55 Regular" w:cs="Arial"/>
            <w:sz w:val="20"/>
          </w:rPr>
          <w:t>schraenke.fsbgu@ed.tum.de</w:t>
        </w:r>
      </w:hyperlink>
      <w:r w:rsidR="00417009" w:rsidRPr="00E21DF6">
        <w:t xml:space="preserve"> </w:t>
      </w:r>
      <w:r w:rsidR="00417009" w:rsidRPr="00E21DF6">
        <w:rPr>
          <w:rFonts w:ascii="TUM Neue Helvetica 55 Regular" w:hAnsi="TUM Neue Helvetica 55 Regular"/>
          <w:sz w:val="20"/>
        </w:rPr>
        <w:t xml:space="preserve">schickt. </w:t>
      </w:r>
      <w:r w:rsidR="004126C4" w:rsidRPr="00E21DF6">
        <w:rPr>
          <w:rFonts w:ascii="TUM Neue Helvetica 55 Regular" w:hAnsi="TUM Neue Helvetica 55 Regular"/>
          <w:sz w:val="20"/>
        </w:rPr>
        <w:t>Entsprechende Erinnerungen mit</w:t>
      </w:r>
      <w:r w:rsidR="00A06B87" w:rsidRPr="00E21DF6">
        <w:rPr>
          <w:rFonts w:ascii="TUM Neue Helvetica 55 Regular" w:hAnsi="TUM Neue Helvetica 55 Regular"/>
          <w:sz w:val="20"/>
        </w:rPr>
        <w:t xml:space="preserve"> der</w:t>
      </w:r>
      <w:r w:rsidR="004126C4" w:rsidRPr="00E21DF6">
        <w:rPr>
          <w:rFonts w:ascii="TUM Neue Helvetica 55 Regular" w:hAnsi="TUM Neue Helvetica 55 Regular"/>
          <w:sz w:val="20"/>
        </w:rPr>
        <w:t xml:space="preserve"> Rückmeldefrist werden zu Beginn </w:t>
      </w:r>
      <w:r w:rsidR="0076026E" w:rsidRPr="00E21DF6">
        <w:rPr>
          <w:rFonts w:ascii="TUM Neue Helvetica 55 Regular" w:hAnsi="TUM Neue Helvetica 55 Regular"/>
          <w:sz w:val="20"/>
        </w:rPr>
        <w:t>jeden</w:t>
      </w:r>
      <w:r w:rsidR="004126C4" w:rsidRPr="00E21DF6">
        <w:rPr>
          <w:rFonts w:ascii="TUM Neue Helvetica 55 Regular" w:hAnsi="TUM Neue Helvetica 55 Regular"/>
          <w:sz w:val="20"/>
        </w:rPr>
        <w:t xml:space="preserve"> Semesters in den Zeichensälen ausgehängt.</w:t>
      </w:r>
    </w:p>
    <w:p w:rsidR="008D630E" w:rsidRDefault="008D630E" w:rsidP="008D630E">
      <w:pPr>
        <w:pStyle w:val="Textkrper"/>
        <w:spacing w:line="240" w:lineRule="exact"/>
        <w:rPr>
          <w:color w:val="auto"/>
        </w:rPr>
      </w:pPr>
    </w:p>
    <w:p w:rsidR="008D630E" w:rsidRDefault="008D630E" w:rsidP="008D630E">
      <w:pPr>
        <w:pStyle w:val="Textkrper"/>
        <w:numPr>
          <w:ilvl w:val="0"/>
          <w:numId w:val="1"/>
        </w:numPr>
        <w:spacing w:line="240" w:lineRule="exact"/>
        <w:rPr>
          <w:color w:val="auto"/>
        </w:rPr>
      </w:pPr>
      <w:r w:rsidRPr="00927126">
        <w:rPr>
          <w:color w:val="auto"/>
        </w:rPr>
        <w:t xml:space="preserve">Bei Nichtbeachtung der Rückmeldefrist erhält </w:t>
      </w:r>
      <w:proofErr w:type="spellStart"/>
      <w:proofErr w:type="gramStart"/>
      <w:r w:rsidRPr="00927126">
        <w:rPr>
          <w:color w:val="auto"/>
        </w:rPr>
        <w:t>der</w:t>
      </w:r>
      <w:r w:rsidR="000A5884">
        <w:rPr>
          <w:color w:val="auto"/>
        </w:rPr>
        <w:t>:die</w:t>
      </w:r>
      <w:proofErr w:type="spellEnd"/>
      <w:proofErr w:type="gramEnd"/>
      <w:r w:rsidRPr="00927126">
        <w:rPr>
          <w:color w:val="auto"/>
        </w:rPr>
        <w:t xml:space="preserve"> </w:t>
      </w:r>
      <w:proofErr w:type="spellStart"/>
      <w:r w:rsidRPr="00927126">
        <w:rPr>
          <w:color w:val="auto"/>
        </w:rPr>
        <w:t>Mieter</w:t>
      </w:r>
      <w:r w:rsidR="000A5884">
        <w:rPr>
          <w:color w:val="auto"/>
        </w:rPr>
        <w:t>:in</w:t>
      </w:r>
      <w:proofErr w:type="spellEnd"/>
      <w:r w:rsidRPr="00927126">
        <w:rPr>
          <w:color w:val="auto"/>
        </w:rPr>
        <w:t xml:space="preserve"> eine</w:t>
      </w:r>
      <w:r>
        <w:rPr>
          <w:color w:val="auto"/>
        </w:rPr>
        <w:t xml:space="preserve"> e</w:t>
      </w:r>
      <w:r w:rsidRPr="00927126">
        <w:t>rste unentgeltliche Mahn</w:t>
      </w:r>
      <w:r>
        <w:t>ung.</w:t>
      </w:r>
      <w:r w:rsidRPr="00927126">
        <w:t xml:space="preserve"> Ab der zweiten Mahnung wi</w:t>
      </w:r>
      <w:r>
        <w:t xml:space="preserve">rd eine Verwaltungsgebühr von 5,- </w:t>
      </w:r>
      <w:r w:rsidRPr="00927126">
        <w:t>€ pro Mah</w:t>
      </w:r>
      <w:r>
        <w:t>nung von der Kaution abgezogen.</w:t>
      </w:r>
    </w:p>
    <w:p w:rsidR="00A05246" w:rsidRPr="008D630E" w:rsidRDefault="00A05246" w:rsidP="008D630E">
      <w:pPr>
        <w:rPr>
          <w:highlight w:val="yellow"/>
        </w:rPr>
      </w:pPr>
    </w:p>
    <w:p w:rsidR="0076026E" w:rsidRPr="00E21DF6" w:rsidRDefault="008973F0" w:rsidP="00E21DF6">
      <w:pPr>
        <w:pStyle w:val="Textkrper"/>
        <w:numPr>
          <w:ilvl w:val="0"/>
          <w:numId w:val="1"/>
        </w:numPr>
        <w:spacing w:line="240" w:lineRule="exact"/>
        <w:rPr>
          <w:color w:val="auto"/>
        </w:rPr>
      </w:pPr>
      <w:r w:rsidRPr="00511A68">
        <w:rPr>
          <w:color w:val="auto"/>
        </w:rPr>
        <w:t xml:space="preserve">Im Falle eines </w:t>
      </w:r>
      <w:r w:rsidR="003E7BA7" w:rsidRPr="00511A68">
        <w:rPr>
          <w:color w:val="auto"/>
        </w:rPr>
        <w:t>Urlaubssemester</w:t>
      </w:r>
      <w:r w:rsidRPr="00511A68">
        <w:rPr>
          <w:color w:val="auto"/>
        </w:rPr>
        <w:t>s muss der Schrank zurückgegeben werden</w:t>
      </w:r>
      <w:r w:rsidR="00A27622" w:rsidRPr="00511A68">
        <w:rPr>
          <w:color w:val="auto"/>
        </w:rPr>
        <w:t>.</w:t>
      </w:r>
    </w:p>
    <w:p w:rsidR="00B70104" w:rsidRPr="00A05246" w:rsidRDefault="006E7B66" w:rsidP="001A3F90">
      <w:pPr>
        <w:pStyle w:val="Textkrper"/>
        <w:numPr>
          <w:ilvl w:val="0"/>
          <w:numId w:val="1"/>
        </w:numPr>
        <w:spacing w:line="240" w:lineRule="exact"/>
        <w:rPr>
          <w:color w:val="auto"/>
        </w:rPr>
      </w:pPr>
      <w:r w:rsidRPr="00A05246">
        <w:rPr>
          <w:color w:val="auto"/>
        </w:rPr>
        <w:lastRenderedPageBreak/>
        <w:t xml:space="preserve">Zur Rückgabe des Schrankes muss der Schlüssel </w:t>
      </w:r>
      <w:r w:rsidR="003A575C" w:rsidRPr="00A05246">
        <w:rPr>
          <w:color w:val="auto"/>
        </w:rPr>
        <w:t>unter</w:t>
      </w:r>
      <w:r w:rsidR="00A92654" w:rsidRPr="00A05246">
        <w:rPr>
          <w:color w:val="auto"/>
        </w:rPr>
        <w:t xml:space="preserve"> Angabe </w:t>
      </w:r>
      <w:proofErr w:type="gramStart"/>
      <w:r w:rsidR="00A92654" w:rsidRPr="00A05246">
        <w:rPr>
          <w:color w:val="auto"/>
        </w:rPr>
        <w:t>von Name</w:t>
      </w:r>
      <w:proofErr w:type="gramEnd"/>
      <w:r w:rsidR="00A92654" w:rsidRPr="00A05246">
        <w:rPr>
          <w:color w:val="auto"/>
        </w:rPr>
        <w:t xml:space="preserve">, Email-Adresse, Schrank- und Raumnummer sowie </w:t>
      </w:r>
      <w:r w:rsidRPr="00A05246">
        <w:rPr>
          <w:color w:val="auto"/>
        </w:rPr>
        <w:t>einer Bankverbindung (</w:t>
      </w:r>
      <w:proofErr w:type="spellStart"/>
      <w:r w:rsidRPr="00A05246">
        <w:rPr>
          <w:color w:val="auto"/>
        </w:rPr>
        <w:t>Kt</w:t>
      </w:r>
      <w:proofErr w:type="spellEnd"/>
      <w:r w:rsidRPr="00A05246">
        <w:rPr>
          <w:color w:val="auto"/>
        </w:rPr>
        <w:t xml:space="preserve">-Nr., BLZ und Kreditinstitut) in den gelben Briefkasten bei der Fachschaft geworfen werden. Die entrichtete Kaution wird </w:t>
      </w:r>
      <w:r w:rsidR="00E278B0" w:rsidRPr="00A05246">
        <w:rPr>
          <w:color w:val="auto"/>
        </w:rPr>
        <w:t>nach Feststellung des ordnung</w:t>
      </w:r>
      <w:r w:rsidR="003A575C" w:rsidRPr="00A05246">
        <w:rPr>
          <w:color w:val="auto"/>
        </w:rPr>
        <w:t>sgemäß</w:t>
      </w:r>
      <w:r w:rsidR="00E278B0" w:rsidRPr="00A05246">
        <w:rPr>
          <w:color w:val="auto"/>
        </w:rPr>
        <w:t xml:space="preserve">en Zustandes des Schrankes </w:t>
      </w:r>
      <w:r w:rsidRPr="00A05246">
        <w:rPr>
          <w:color w:val="auto"/>
        </w:rPr>
        <w:t xml:space="preserve">auf </w:t>
      </w:r>
      <w:r w:rsidR="00A05246" w:rsidRPr="00A05246">
        <w:rPr>
          <w:color w:val="auto"/>
        </w:rPr>
        <w:t>das angegebene Konto überwiesen.</w:t>
      </w:r>
    </w:p>
    <w:p w:rsidR="00202FED" w:rsidRPr="00202FED" w:rsidRDefault="00202FED" w:rsidP="00202FED">
      <w:pPr>
        <w:pStyle w:val="Textkrper"/>
        <w:spacing w:line="240" w:lineRule="exact"/>
        <w:ind w:left="709"/>
        <w:rPr>
          <w:color w:val="auto"/>
        </w:rPr>
      </w:pPr>
    </w:p>
    <w:p w:rsidR="00990A79" w:rsidRDefault="001E6E84" w:rsidP="00990A79">
      <w:pPr>
        <w:pStyle w:val="Textkrper"/>
        <w:numPr>
          <w:ilvl w:val="0"/>
          <w:numId w:val="1"/>
        </w:numPr>
        <w:spacing w:line="240" w:lineRule="exact"/>
      </w:pPr>
      <w:r>
        <w:rPr>
          <w:color w:val="auto"/>
        </w:rPr>
        <w:t>Bei Verlust des Schlüssels oder Beschädigung des Schrank</w:t>
      </w:r>
      <w:r w:rsidR="00511A68">
        <w:rPr>
          <w:color w:val="auto"/>
        </w:rPr>
        <w:t xml:space="preserve">es wird die Kaution nicht </w:t>
      </w:r>
      <w:r>
        <w:rPr>
          <w:color w:val="auto"/>
        </w:rPr>
        <w:t>erstattet.</w:t>
      </w:r>
    </w:p>
    <w:p w:rsidR="00990A79" w:rsidRDefault="00990A79" w:rsidP="00990A79">
      <w:pPr>
        <w:pStyle w:val="Listenabsatz"/>
      </w:pPr>
    </w:p>
    <w:p w:rsidR="00927E87" w:rsidRPr="00360DA1" w:rsidRDefault="00927E87" w:rsidP="00990A79">
      <w:pPr>
        <w:pStyle w:val="Textkrper"/>
        <w:numPr>
          <w:ilvl w:val="0"/>
          <w:numId w:val="1"/>
        </w:numPr>
        <w:spacing w:line="240" w:lineRule="exact"/>
      </w:pPr>
      <w:r>
        <w:t>D</w:t>
      </w:r>
      <w:r w:rsidRPr="00927E87">
        <w:t xml:space="preserve">ie Fachschaft </w:t>
      </w:r>
      <w:r>
        <w:t>Bau, Umwelt und Vermessung haftet</w:t>
      </w:r>
      <w:r w:rsidRPr="00927E87">
        <w:t xml:space="preserve"> </w:t>
      </w:r>
      <w:r>
        <w:t xml:space="preserve">nicht </w:t>
      </w:r>
      <w:r w:rsidRPr="00927E87">
        <w:t>für Verlust</w:t>
      </w:r>
      <w:r w:rsidRPr="00990A79">
        <w:rPr>
          <w:color w:val="auto"/>
        </w:rPr>
        <w:t xml:space="preserve"> oder Beschädigung der </w:t>
      </w:r>
      <w:r w:rsidR="007C3014">
        <w:rPr>
          <w:color w:val="auto"/>
        </w:rPr>
        <w:t xml:space="preserve">in dem Schrank </w:t>
      </w:r>
      <w:r w:rsidRPr="00990A79">
        <w:rPr>
          <w:color w:val="auto"/>
        </w:rPr>
        <w:t>gelagerten Gegenstände.</w:t>
      </w:r>
    </w:p>
    <w:p w:rsidR="00360DA1" w:rsidRDefault="00360DA1" w:rsidP="00360DA1">
      <w:pPr>
        <w:pStyle w:val="Listenabsatz"/>
      </w:pPr>
    </w:p>
    <w:p w:rsidR="00360DA1" w:rsidRPr="00990A79" w:rsidRDefault="00360DA1" w:rsidP="00990A79">
      <w:pPr>
        <w:pStyle w:val="Textkrper"/>
        <w:numPr>
          <w:ilvl w:val="0"/>
          <w:numId w:val="1"/>
        </w:numPr>
        <w:spacing w:line="240" w:lineRule="exact"/>
      </w:pPr>
      <w:r>
        <w:t>Sämtliche persönlichen Daten in diesem Vertrag werden ausschließlich für die Schrankvermietung erhoben. Nach ordnungsgemäßer Rückgabe des Schrankes</w:t>
      </w:r>
      <w:r w:rsidR="000A5884">
        <w:t>,</w:t>
      </w:r>
      <w:r>
        <w:t xml:space="preserve"> Abwicklung der Kautionsrücküberweisung</w:t>
      </w:r>
      <w:r w:rsidR="000A5884">
        <w:t xml:space="preserve"> und erneute Schrankvergabe</w:t>
      </w:r>
      <w:r>
        <w:t xml:space="preserve"> werden sie vollständig gelöscht.</w:t>
      </w:r>
    </w:p>
    <w:p w:rsidR="00E379D6" w:rsidRDefault="00E379D6" w:rsidP="00E21DF6">
      <w:pPr>
        <w:pStyle w:val="Textkrper"/>
        <w:spacing w:line="360" w:lineRule="auto"/>
        <w:rPr>
          <w:color w:val="auto"/>
        </w:rPr>
      </w:pPr>
    </w:p>
    <w:p w:rsidR="00A95EF9" w:rsidRDefault="000E51F2" w:rsidP="00E379D6">
      <w:pPr>
        <w:pStyle w:val="Textkrper"/>
        <w:spacing w:line="240" w:lineRule="exact"/>
        <w:rPr>
          <w:color w:val="auto"/>
        </w:rPr>
      </w:pPr>
      <w:r w:rsidRPr="001B1089">
        <w:rPr>
          <w:color w:val="auto"/>
        </w:rPr>
        <w:t xml:space="preserve">Bei Verletzung dieser AGB behält sich die Fachschaft </w:t>
      </w:r>
      <w:r w:rsidR="001E025B" w:rsidRPr="001B1089">
        <w:rPr>
          <w:color w:val="auto"/>
        </w:rPr>
        <w:t xml:space="preserve">Bau, Umwelt und Vermessung </w:t>
      </w:r>
      <w:r w:rsidRPr="001B1089">
        <w:rPr>
          <w:color w:val="auto"/>
        </w:rPr>
        <w:t>das Recht vor</w:t>
      </w:r>
      <w:r w:rsidR="007C3014">
        <w:rPr>
          <w:color w:val="auto"/>
        </w:rPr>
        <w:t>,</w:t>
      </w:r>
      <w:r w:rsidRPr="001B1089">
        <w:rPr>
          <w:color w:val="auto"/>
        </w:rPr>
        <w:t xml:space="preserve"> die entrichtete Kaution einzubehalten und </w:t>
      </w:r>
      <w:proofErr w:type="spellStart"/>
      <w:proofErr w:type="gramStart"/>
      <w:r w:rsidRPr="001B1089">
        <w:rPr>
          <w:color w:val="auto"/>
        </w:rPr>
        <w:t>dem</w:t>
      </w:r>
      <w:r w:rsidR="00E1357C">
        <w:rPr>
          <w:color w:val="auto"/>
        </w:rPr>
        <w:t>:der</w:t>
      </w:r>
      <w:proofErr w:type="spellEnd"/>
      <w:proofErr w:type="gramEnd"/>
      <w:r w:rsidRPr="001B1089">
        <w:rPr>
          <w:color w:val="auto"/>
        </w:rPr>
        <w:t xml:space="preserve"> </w:t>
      </w:r>
      <w:proofErr w:type="spellStart"/>
      <w:r w:rsidRPr="001B1089">
        <w:rPr>
          <w:color w:val="auto"/>
        </w:rPr>
        <w:t>Mieter</w:t>
      </w:r>
      <w:r w:rsidR="00E1357C">
        <w:rPr>
          <w:color w:val="auto"/>
        </w:rPr>
        <w:t>:in</w:t>
      </w:r>
      <w:proofErr w:type="spellEnd"/>
      <w:r w:rsidRPr="001B1089">
        <w:rPr>
          <w:color w:val="auto"/>
        </w:rPr>
        <w:t xml:space="preserve"> nicht nochmals einen Sc</w:t>
      </w:r>
      <w:r w:rsidR="00E379D6">
        <w:rPr>
          <w:color w:val="auto"/>
        </w:rPr>
        <w:t>hrank zur Verfügung zu stellen.</w:t>
      </w:r>
    </w:p>
    <w:p w:rsidR="000A5884" w:rsidRDefault="000A5884" w:rsidP="00E379D6">
      <w:pPr>
        <w:pStyle w:val="Textkrper"/>
        <w:spacing w:line="240" w:lineRule="exact"/>
        <w:rPr>
          <w:color w:val="auto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5279"/>
      </w:tblGrid>
      <w:tr w:rsidR="00E751E6" w:rsidRPr="00554FF6" w:rsidTr="00554FF6">
        <w:trPr>
          <w:jc w:val="center"/>
        </w:trPr>
        <w:tc>
          <w:tcPr>
            <w:tcW w:w="1691" w:type="dxa"/>
            <w:vAlign w:val="center"/>
          </w:tcPr>
          <w:p w:rsidR="00E751E6" w:rsidRPr="00554FF6" w:rsidRDefault="00E751E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  <w:r w:rsidRPr="00554FF6">
              <w:rPr>
                <w:rFonts w:cs="TUM Neue Helvetica"/>
                <w:b/>
              </w:rPr>
              <w:t>Name</w:t>
            </w:r>
          </w:p>
        </w:tc>
        <w:tc>
          <w:tcPr>
            <w:tcW w:w="5536" w:type="dxa"/>
            <w:vAlign w:val="center"/>
          </w:tcPr>
          <w:p w:rsidR="00E751E6" w:rsidRPr="00554FF6" w:rsidRDefault="00E751E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</w:p>
        </w:tc>
      </w:tr>
      <w:tr w:rsidR="00554FF6" w:rsidRPr="00554FF6" w:rsidTr="00554FF6">
        <w:trPr>
          <w:jc w:val="center"/>
        </w:trPr>
        <w:tc>
          <w:tcPr>
            <w:tcW w:w="1691" w:type="dxa"/>
            <w:vAlign w:val="center"/>
          </w:tcPr>
          <w:p w:rsidR="00554FF6" w:rsidRPr="00554FF6" w:rsidRDefault="00554FF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  <w:r w:rsidRPr="00554FF6">
              <w:rPr>
                <w:rFonts w:cs="TUM Neue Helvetica"/>
                <w:b/>
              </w:rPr>
              <w:t>Email</w:t>
            </w:r>
          </w:p>
        </w:tc>
        <w:tc>
          <w:tcPr>
            <w:tcW w:w="5536" w:type="dxa"/>
            <w:vAlign w:val="center"/>
          </w:tcPr>
          <w:p w:rsidR="00554FF6" w:rsidRPr="00554FF6" w:rsidRDefault="00554FF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</w:p>
        </w:tc>
      </w:tr>
      <w:tr w:rsidR="00554FF6" w:rsidRPr="00554FF6" w:rsidTr="00554FF6">
        <w:trPr>
          <w:jc w:val="center"/>
        </w:trPr>
        <w:tc>
          <w:tcPr>
            <w:tcW w:w="1691" w:type="dxa"/>
            <w:vAlign w:val="center"/>
          </w:tcPr>
          <w:p w:rsidR="00554FF6" w:rsidRPr="00554FF6" w:rsidRDefault="00554FF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  <w:r w:rsidRPr="00554FF6">
              <w:rPr>
                <w:rFonts w:cs="TUM Neue Helvetica"/>
                <w:b/>
              </w:rPr>
              <w:t>Telefon</w:t>
            </w:r>
          </w:p>
        </w:tc>
        <w:tc>
          <w:tcPr>
            <w:tcW w:w="5536" w:type="dxa"/>
            <w:vAlign w:val="center"/>
          </w:tcPr>
          <w:p w:rsidR="00554FF6" w:rsidRPr="00554FF6" w:rsidRDefault="00554FF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</w:p>
        </w:tc>
      </w:tr>
      <w:tr w:rsidR="00554FF6" w:rsidRPr="00554FF6" w:rsidTr="00554FF6">
        <w:trPr>
          <w:jc w:val="center"/>
        </w:trPr>
        <w:tc>
          <w:tcPr>
            <w:tcW w:w="1691" w:type="dxa"/>
            <w:vAlign w:val="center"/>
          </w:tcPr>
          <w:p w:rsidR="00554FF6" w:rsidRPr="00554FF6" w:rsidRDefault="00554FF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  <w:r w:rsidRPr="00554FF6">
              <w:rPr>
                <w:rFonts w:cs="TUM Neue Helvetica"/>
                <w:b/>
              </w:rPr>
              <w:t>Adresse</w:t>
            </w:r>
          </w:p>
        </w:tc>
        <w:tc>
          <w:tcPr>
            <w:tcW w:w="5536" w:type="dxa"/>
            <w:vAlign w:val="center"/>
          </w:tcPr>
          <w:p w:rsidR="00554FF6" w:rsidRPr="00554FF6" w:rsidRDefault="00554FF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</w:p>
        </w:tc>
      </w:tr>
      <w:tr w:rsidR="00E751E6" w:rsidRPr="00554FF6" w:rsidTr="00554FF6">
        <w:trPr>
          <w:jc w:val="center"/>
        </w:trPr>
        <w:tc>
          <w:tcPr>
            <w:tcW w:w="1691" w:type="dxa"/>
            <w:vAlign w:val="center"/>
          </w:tcPr>
          <w:p w:rsidR="00E751E6" w:rsidRPr="00554FF6" w:rsidRDefault="00E751E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  <w:r w:rsidRPr="00554FF6">
              <w:rPr>
                <w:rFonts w:cs="TUM Neue Helvetica"/>
                <w:b/>
              </w:rPr>
              <w:t>Raumnummer</w:t>
            </w:r>
          </w:p>
        </w:tc>
        <w:tc>
          <w:tcPr>
            <w:tcW w:w="5536" w:type="dxa"/>
            <w:vAlign w:val="center"/>
          </w:tcPr>
          <w:p w:rsidR="00E751E6" w:rsidRPr="00554FF6" w:rsidRDefault="00E751E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</w:p>
        </w:tc>
      </w:tr>
      <w:tr w:rsidR="00E751E6" w:rsidRPr="00554FF6" w:rsidTr="00554FF6">
        <w:trPr>
          <w:jc w:val="center"/>
        </w:trPr>
        <w:tc>
          <w:tcPr>
            <w:tcW w:w="1691" w:type="dxa"/>
            <w:vAlign w:val="center"/>
          </w:tcPr>
          <w:p w:rsidR="00E751E6" w:rsidRPr="00554FF6" w:rsidRDefault="00E751E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  <w:r w:rsidRPr="00554FF6">
              <w:rPr>
                <w:rFonts w:cs="TUM Neue Helvetica"/>
                <w:b/>
              </w:rPr>
              <w:t>Schranknummer</w:t>
            </w:r>
          </w:p>
        </w:tc>
        <w:tc>
          <w:tcPr>
            <w:tcW w:w="5536" w:type="dxa"/>
            <w:vAlign w:val="center"/>
          </w:tcPr>
          <w:p w:rsidR="00E751E6" w:rsidRPr="00554FF6" w:rsidRDefault="00E751E6" w:rsidP="00554FF6">
            <w:pPr>
              <w:pStyle w:val="Textkrper"/>
              <w:autoSpaceDE w:val="0"/>
              <w:autoSpaceDN w:val="0"/>
              <w:adjustRightInd w:val="0"/>
              <w:spacing w:line="480" w:lineRule="auto"/>
              <w:rPr>
                <w:rFonts w:cs="TUM Neue Helvetica"/>
                <w:b/>
              </w:rPr>
            </w:pPr>
          </w:p>
        </w:tc>
      </w:tr>
    </w:tbl>
    <w:p w:rsidR="00E751E6" w:rsidRDefault="00E751E6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A95EF9" w:rsidRPr="008A57FB" w:rsidRDefault="00A95EF9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051A5B" w:rsidRDefault="00A95EF9" w:rsidP="000E51F2">
      <w:pPr>
        <w:pStyle w:val="Textkrper"/>
        <w:autoSpaceDE w:val="0"/>
        <w:autoSpaceDN w:val="0"/>
        <w:adjustRightInd w:val="0"/>
        <w:spacing w:line="240" w:lineRule="exact"/>
        <w:rPr>
          <w:rFonts w:ascii="Arial" w:hAnsi="Arial" w:cs="Arial"/>
          <w:sz w:val="28"/>
        </w:rPr>
      </w:pPr>
      <w:r w:rsidRPr="008A57FB">
        <w:rPr>
          <w:rFonts w:cs="TUM Neue Helvetica"/>
        </w:rPr>
        <w:t xml:space="preserve">München, </w:t>
      </w:r>
      <w:r w:rsidR="008A57FB">
        <w:rPr>
          <w:rFonts w:cs="TUM Neue Helvetica"/>
        </w:rPr>
        <w:t xml:space="preserve">den </w:t>
      </w:r>
      <w:r w:rsidR="00F94665">
        <w:rPr>
          <w:rFonts w:cs="TUM Neue Helvetica"/>
        </w:rPr>
        <w:t>_____________</w:t>
      </w:r>
      <w:r w:rsidR="00661101">
        <w:rPr>
          <w:rFonts w:cs="TUM Neue Helvetica"/>
        </w:rPr>
        <w:t xml:space="preserve">                             Kaution: </w:t>
      </w:r>
      <w:r w:rsidR="00051A5B">
        <w:rPr>
          <w:rFonts w:cs="TUM Neue Helvetica"/>
        </w:rPr>
        <w:tab/>
      </w:r>
      <w:r w:rsidR="00051A5B" w:rsidRPr="00051A5B">
        <w:rPr>
          <w:rFonts w:ascii="Arial" w:hAnsi="Arial" w:cs="Arial"/>
          <w:sz w:val="28"/>
        </w:rPr>
        <w:t>□</w:t>
      </w:r>
      <w:r w:rsidR="00661101" w:rsidRPr="00051A5B">
        <w:rPr>
          <w:rFonts w:ascii="Arial" w:hAnsi="Arial" w:cs="Arial"/>
        </w:rPr>
        <w:t>Bar</w:t>
      </w:r>
      <w:r w:rsidR="00051A5B">
        <w:rPr>
          <w:rFonts w:ascii="Arial" w:hAnsi="Arial" w:cs="Arial"/>
        </w:rPr>
        <w:t xml:space="preserve"> </w:t>
      </w:r>
    </w:p>
    <w:p w:rsidR="00A95EF9" w:rsidRPr="008A57FB" w:rsidRDefault="00051A5B" w:rsidP="00051A5B">
      <w:pPr>
        <w:pStyle w:val="Textkrper"/>
        <w:autoSpaceDE w:val="0"/>
        <w:autoSpaceDN w:val="0"/>
        <w:adjustRightInd w:val="0"/>
        <w:spacing w:line="240" w:lineRule="exact"/>
        <w:ind w:left="4963" w:firstLine="709"/>
        <w:rPr>
          <w:rFonts w:cs="TUM Neue Helvetica"/>
          <w:noProof/>
        </w:rPr>
      </w:pPr>
      <w:r w:rsidRPr="00051A5B">
        <w:rPr>
          <w:rFonts w:ascii="Arial" w:hAnsi="Arial" w:cs="Arial"/>
          <w:sz w:val="28"/>
        </w:rPr>
        <w:t>□</w:t>
      </w:r>
      <w:r w:rsidR="00661101" w:rsidRPr="00051A5B">
        <w:rPr>
          <w:rFonts w:ascii="Arial" w:hAnsi="Arial" w:cs="Arial"/>
        </w:rPr>
        <w:t>Überweisung</w:t>
      </w:r>
    </w:p>
    <w:p w:rsidR="00A95EF9" w:rsidRDefault="00A95EF9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B7028B" w:rsidRDefault="00B7028B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B7028B" w:rsidRPr="008A57FB" w:rsidRDefault="00B7028B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A95EF9" w:rsidRPr="008A57FB" w:rsidRDefault="00A95EF9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  <w:r w:rsidRPr="008A57FB">
        <w:rPr>
          <w:rFonts w:cs="TUM Neue Helvetica"/>
        </w:rPr>
        <w:t>_________________________</w:t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</w:r>
      <w:r w:rsidR="00554FF6">
        <w:rPr>
          <w:rFonts w:cs="TUM Neue Helvetica"/>
        </w:rPr>
        <w:tab/>
      </w:r>
      <w:r w:rsidRPr="008A57FB">
        <w:rPr>
          <w:rFonts w:cs="TUM Neue Helvetica"/>
        </w:rPr>
        <w:t>______________________</w:t>
      </w:r>
      <w:r w:rsidR="00F42B3F">
        <w:rPr>
          <w:rFonts w:cs="TUM Neue Helvetica"/>
        </w:rPr>
        <w:t>__</w:t>
      </w:r>
      <w:r w:rsidR="00554FF6">
        <w:rPr>
          <w:rFonts w:cs="TUM Neue Helvetica"/>
        </w:rPr>
        <w:t>_</w:t>
      </w:r>
    </w:p>
    <w:p w:rsidR="001E025B" w:rsidRDefault="00A95EF9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  <w:r w:rsidRPr="008A57FB">
        <w:rPr>
          <w:rFonts w:cs="TUM Neue Helvetica"/>
        </w:rPr>
        <w:t>Unterschrift Mieter</w:t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  <w:t>Unterschrift Schrankverwalter</w:t>
      </w:r>
    </w:p>
    <w:p w:rsidR="00E21DF6" w:rsidRDefault="00E21DF6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E1357C" w:rsidRDefault="00E1357C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E1357C" w:rsidRDefault="00E1357C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E21DF6" w:rsidRDefault="00E21DF6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  <w:r>
        <w:rPr>
          <w:rFonts w:cs="TUM Neue Helvetica"/>
        </w:rPr>
        <w:t>Für Schlüsselrückgabe:</w:t>
      </w:r>
    </w:p>
    <w:p w:rsidR="00E21DF6" w:rsidRDefault="00E21DF6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051A5B" w:rsidRDefault="00051A5B" w:rsidP="00051A5B">
      <w:pPr>
        <w:pStyle w:val="Textkrper"/>
        <w:autoSpaceDE w:val="0"/>
        <w:autoSpaceDN w:val="0"/>
        <w:adjustRightInd w:val="0"/>
        <w:spacing w:line="240" w:lineRule="exact"/>
        <w:rPr>
          <w:rFonts w:ascii="Arial" w:hAnsi="Arial" w:cs="Arial"/>
          <w:sz w:val="28"/>
        </w:rPr>
      </w:pPr>
      <w:r w:rsidRPr="008A57FB">
        <w:rPr>
          <w:rFonts w:cs="TUM Neue Helvetica"/>
        </w:rPr>
        <w:t xml:space="preserve">München, </w:t>
      </w:r>
      <w:r>
        <w:rPr>
          <w:rFonts w:cs="TUM Neue Helvetica"/>
        </w:rPr>
        <w:t xml:space="preserve">den _____________                             Kaution: </w:t>
      </w:r>
      <w:r>
        <w:rPr>
          <w:rFonts w:cs="TUM Neue Helvetica"/>
        </w:rPr>
        <w:tab/>
      </w:r>
      <w:r w:rsidRPr="00051A5B">
        <w:rPr>
          <w:rFonts w:ascii="Arial" w:hAnsi="Arial" w:cs="Arial"/>
          <w:sz w:val="28"/>
        </w:rPr>
        <w:t>□</w:t>
      </w:r>
      <w:r w:rsidRPr="00051A5B">
        <w:rPr>
          <w:rFonts w:ascii="Arial" w:hAnsi="Arial" w:cs="Arial"/>
        </w:rPr>
        <w:t>Bar</w:t>
      </w:r>
      <w:r>
        <w:rPr>
          <w:rFonts w:ascii="Arial" w:hAnsi="Arial" w:cs="Arial"/>
        </w:rPr>
        <w:t xml:space="preserve"> </w:t>
      </w:r>
    </w:p>
    <w:p w:rsidR="00E21DF6" w:rsidRDefault="00051A5B" w:rsidP="00051A5B">
      <w:pPr>
        <w:pStyle w:val="Textkrper"/>
        <w:autoSpaceDE w:val="0"/>
        <w:autoSpaceDN w:val="0"/>
        <w:adjustRightInd w:val="0"/>
        <w:spacing w:line="240" w:lineRule="exact"/>
        <w:ind w:left="4963" w:firstLine="709"/>
        <w:rPr>
          <w:rFonts w:cs="TUM Neue Helvetica"/>
          <w:noProof/>
        </w:rPr>
      </w:pPr>
      <w:r w:rsidRPr="00051A5B">
        <w:rPr>
          <w:rFonts w:ascii="Arial" w:hAnsi="Arial" w:cs="Arial"/>
          <w:sz w:val="28"/>
        </w:rPr>
        <w:t>□</w:t>
      </w:r>
      <w:r w:rsidRPr="00051A5B">
        <w:rPr>
          <w:rFonts w:ascii="Arial" w:hAnsi="Arial" w:cs="Arial"/>
        </w:rPr>
        <w:t>Überweisung</w:t>
      </w:r>
    </w:p>
    <w:p w:rsidR="00E21DF6" w:rsidRDefault="00E21DF6" w:rsidP="00E21DF6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E21DF6" w:rsidRPr="008A57FB" w:rsidRDefault="00E21DF6" w:rsidP="00E21DF6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</w:p>
    <w:p w:rsidR="00E21DF6" w:rsidRPr="008A57FB" w:rsidRDefault="00E21DF6" w:rsidP="00E21DF6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  <w:r w:rsidRPr="008A57FB">
        <w:rPr>
          <w:rFonts w:cs="TUM Neue Helvetica"/>
        </w:rPr>
        <w:t>_________________________</w:t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</w:r>
      <w:r>
        <w:rPr>
          <w:rFonts w:cs="TUM Neue Helvetica"/>
        </w:rPr>
        <w:tab/>
      </w:r>
      <w:r w:rsidRPr="008A57FB">
        <w:rPr>
          <w:rFonts w:cs="TUM Neue Helvetica"/>
        </w:rPr>
        <w:t>______________________</w:t>
      </w:r>
      <w:r>
        <w:rPr>
          <w:rFonts w:cs="TUM Neue Helvetica"/>
        </w:rPr>
        <w:t>___</w:t>
      </w:r>
    </w:p>
    <w:p w:rsidR="00E21DF6" w:rsidRPr="008A57FB" w:rsidRDefault="00E21DF6" w:rsidP="000E51F2">
      <w:pPr>
        <w:pStyle w:val="Textkrper"/>
        <w:autoSpaceDE w:val="0"/>
        <w:autoSpaceDN w:val="0"/>
        <w:adjustRightInd w:val="0"/>
        <w:spacing w:line="240" w:lineRule="exact"/>
        <w:rPr>
          <w:rFonts w:cs="TUM Neue Helvetica"/>
        </w:rPr>
      </w:pPr>
      <w:r w:rsidRPr="008A57FB">
        <w:rPr>
          <w:rFonts w:cs="TUM Neue Helvetica"/>
        </w:rPr>
        <w:t>Unterschrift Mieter</w:t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</w:r>
      <w:r w:rsidRPr="008A57FB">
        <w:rPr>
          <w:rFonts w:cs="TUM Neue Helvetica"/>
        </w:rPr>
        <w:tab/>
      </w:r>
      <w:r w:rsidR="000A5884">
        <w:rPr>
          <w:rFonts w:cs="TUM Neue Helvetica"/>
        </w:rPr>
        <w:tab/>
      </w:r>
      <w:r w:rsidRPr="008A57FB">
        <w:rPr>
          <w:rFonts w:cs="TUM Neue Helvetica"/>
        </w:rPr>
        <w:t>Unterschrift Schrankverwalte</w:t>
      </w:r>
      <w:r w:rsidR="000A5884">
        <w:rPr>
          <w:rFonts w:cs="TUM Neue Helvetica"/>
        </w:rPr>
        <w:t>r</w:t>
      </w:r>
      <w:bookmarkStart w:id="0" w:name="_GoBack"/>
      <w:bookmarkEnd w:id="0"/>
    </w:p>
    <w:sectPr w:rsidR="00E21DF6" w:rsidRPr="008A57FB" w:rsidSect="00E1357C">
      <w:headerReference w:type="default" r:id="rId9"/>
      <w:headerReference w:type="first" r:id="rId10"/>
      <w:pgSz w:w="11906" w:h="16838"/>
      <w:pgMar w:top="2109" w:right="3572" w:bottom="1474" w:left="1247" w:header="113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84" w:rsidRDefault="000A5884">
      <w:r>
        <w:separator/>
      </w:r>
    </w:p>
  </w:endnote>
  <w:endnote w:type="continuationSeparator" w:id="0">
    <w:p w:rsidR="000A5884" w:rsidRDefault="000A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84" w:rsidRDefault="000A5884">
      <w:r>
        <w:separator/>
      </w:r>
    </w:p>
  </w:footnote>
  <w:footnote w:type="continuationSeparator" w:id="0">
    <w:p w:rsidR="000A5884" w:rsidRDefault="000A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84" w:rsidRDefault="004D428B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5346699</wp:posOffset>
              </wp:positionV>
              <wp:extent cx="90170" cy="0"/>
              <wp:effectExtent l="0" t="0" r="0" b="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1B3DE" id="Line 20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90170" cy="0"/>
              <wp:effectExtent l="0" t="0" r="0" b="0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5D418" id="Line 19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" strokeweight=".2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84" w:rsidRDefault="000A5884" w:rsidP="00374B81">
    <w:pPr>
      <w:framePr w:w="1134" w:h="1134" w:wrap="around" w:vAnchor="page" w:hAnchor="page" w:x="8986" w:y="2266"/>
    </w:pPr>
    <w:r>
      <w:rPr>
        <w:noProof/>
      </w:rPr>
      <w:drawing>
        <wp:inline distT="0" distB="0" distL="0" distR="0">
          <wp:extent cx="695325" cy="676275"/>
          <wp:effectExtent l="19050" t="0" r="9525" b="0"/>
          <wp:docPr id="1" name="Bild 1" descr="Logo_rumspie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spiel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884" w:rsidRDefault="004D428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2736215</wp:posOffset>
              </wp:positionV>
              <wp:extent cx="1050290" cy="115252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>Arcisstraße</w:t>
                          </w:r>
                          <w:proofErr w:type="spellEnd"/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 xml:space="preserve"> 21</w:t>
                          </w:r>
                        </w:p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>80333 München</w:t>
                          </w:r>
                        </w:p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>Germany</w:t>
                          </w:r>
                        </w:p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</w:p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>Raum N2157</w:t>
                          </w:r>
                        </w:p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</w:p>
                        <w:p w:rsidR="000A5884" w:rsidRPr="00051A5B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>Tel</w:t>
                          </w: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ab/>
                            <w:t>+49.89.289.22995</w:t>
                          </w:r>
                        </w:p>
                        <w:p w:rsidR="000A5884" w:rsidRPr="00661101" w:rsidRDefault="000A5884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6"/>
                              <w:szCs w:val="16"/>
                            </w:rPr>
                          </w:pP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>Fax</w:t>
                          </w:r>
                          <w:r w:rsidRPr="00051A5B">
                            <w:rPr>
                              <w:rFonts w:ascii="TUM Neue Helvetica 55 Regular" w:hAnsi="TUM Neue Helvetica 55 Regular"/>
                              <w:sz w:val="14"/>
                              <w:szCs w:val="16"/>
                            </w:rPr>
                            <w:tab/>
                            <w:t>+49.89.289.23575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0.75pt;margin-top:215.45pt;width:82.7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" filled="f" stroked="f">
              <v:textbox inset="0,0,0,0">
                <w:txbxContent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  <w:proofErr w:type="spellStart"/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>Arcisstraße</w:t>
                    </w:r>
                    <w:proofErr w:type="spellEnd"/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 xml:space="preserve"> 21</w:t>
                    </w:r>
                  </w:p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>80333 München</w:t>
                    </w:r>
                  </w:p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>Germany</w:t>
                    </w:r>
                  </w:p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</w:p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>Raum N2157</w:t>
                    </w:r>
                  </w:p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</w:p>
                  <w:p w:rsidR="000A5884" w:rsidRPr="00051A5B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</w:pP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>Tel</w:t>
                    </w: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ab/>
                      <w:t>+49.89.289.22995</w:t>
                    </w:r>
                  </w:p>
                  <w:p w:rsidR="000A5884" w:rsidRPr="00661101" w:rsidRDefault="000A5884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6"/>
                        <w:szCs w:val="16"/>
                      </w:rPr>
                    </w:pP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>Fax</w:t>
                    </w:r>
                    <w:r w:rsidRPr="00051A5B">
                      <w:rPr>
                        <w:rFonts w:ascii="TUM Neue Helvetica 55 Regular" w:hAnsi="TUM Neue Helvetica 55 Regular"/>
                        <w:sz w:val="14"/>
                        <w:szCs w:val="16"/>
                      </w:rPr>
                      <w:tab/>
                      <w:t>+49.89.289.23575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1012825</wp:posOffset>
              </wp:positionV>
              <wp:extent cx="3060065" cy="32512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84" w:rsidRDefault="000A5884">
                          <w:pPr>
                            <w:pStyle w:val="Textkrp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Technische Universität München . Fachschaft Bau, Umwelt &amp; Vermessung</w:t>
                          </w:r>
                        </w:p>
                        <w:p w:rsidR="000A5884" w:rsidRDefault="000A5884">
                          <w:pPr>
                            <w:pStyle w:val="Textkrper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Arcisstraße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21 . 80333 München . Deutschland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2.1pt;margin-top:79.75pt;width:240.95pt;height:2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" filled="f" stroked="f">
              <v:textbox inset="2mm,2mm,2mm,2mm">
                <w:txbxContent>
                  <w:p w:rsidR="000A5884" w:rsidRDefault="000A5884">
                    <w:pPr>
                      <w:pStyle w:val="Textkrp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Technische Universität München . Fachschaft Bau, Umwelt &amp; Vermessung</w:t>
                    </w:r>
                  </w:p>
                  <w:p w:rsidR="000A5884" w:rsidRDefault="000A5884">
                    <w:pPr>
                      <w:pStyle w:val="Textkrp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Arcisstraße</w:t>
                    </w:r>
                    <w:proofErr w:type="spellEnd"/>
                    <w:r>
                      <w:rPr>
                        <w:sz w:val="12"/>
                      </w:rPr>
                      <w:t xml:space="preserve"> 21 . 80333 München . Deutschland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column">
                <wp:posOffset>-575945</wp:posOffset>
              </wp:positionH>
              <wp:positionV relativeFrom="page">
                <wp:posOffset>5346699</wp:posOffset>
              </wp:positionV>
              <wp:extent cx="90170" cy="0"/>
              <wp:effectExtent l="0" t="0" r="0" b="0"/>
              <wp:wrapNone/>
              <wp:docPr id="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11170" id="Line 18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.35pt,421pt" to="-38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cZGAIAADE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" strokeweight=".25pt"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>
              <wp:simplePos x="0" y="0"/>
              <wp:positionH relativeFrom="column">
                <wp:posOffset>-575945</wp:posOffset>
              </wp:positionH>
              <wp:positionV relativeFrom="page">
                <wp:posOffset>3780789</wp:posOffset>
              </wp:positionV>
              <wp:extent cx="90170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69217" id="Line 17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.35pt,297.7pt" to="-38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DiGAIAADE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" strokeweight=".25pt"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page">
                <wp:posOffset>5724525</wp:posOffset>
              </wp:positionH>
              <wp:positionV relativeFrom="page">
                <wp:posOffset>3924300</wp:posOffset>
              </wp:positionV>
              <wp:extent cx="1270635" cy="3810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84" w:rsidRPr="00051A5B" w:rsidRDefault="000A5884">
                          <w:pPr>
                            <w:pStyle w:val="Textkrper"/>
                            <w:rPr>
                              <w:color w:val="auto"/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color w:val="auto"/>
                              <w:sz w:val="14"/>
                              <w:szCs w:val="16"/>
                            </w:rPr>
                            <w:t>Schrankvermietung</w:t>
                          </w:r>
                        </w:p>
                        <w:p w:rsidR="000A5884" w:rsidRPr="00051A5B" w:rsidRDefault="000A5884">
                          <w:pPr>
                            <w:pStyle w:val="Textkrper"/>
                            <w:rPr>
                              <w:rStyle w:val="allowtextselection"/>
                              <w:rFonts w:cs="Segoe UI"/>
                              <w:color w:val="auto"/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rStyle w:val="allowtextselection"/>
                              <w:rFonts w:cs="Segoe UI"/>
                              <w:color w:val="auto"/>
                              <w:sz w:val="14"/>
                              <w:szCs w:val="16"/>
                            </w:rPr>
                            <w:t>schraenke.fsbgu@ed.tum.de</w:t>
                          </w:r>
                        </w:p>
                        <w:p w:rsidR="000A5884" w:rsidRPr="00051A5B" w:rsidRDefault="000A5884">
                          <w:pPr>
                            <w:pStyle w:val="Textkrper"/>
                            <w:rPr>
                              <w:sz w:val="14"/>
                              <w:szCs w:val="16"/>
                            </w:rPr>
                          </w:pPr>
                          <w:r w:rsidRPr="00051A5B">
                            <w:rPr>
                              <w:sz w:val="14"/>
                              <w:szCs w:val="16"/>
                            </w:rPr>
                            <w:t>www.fs.bv.tum.de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50.75pt;margin-top:309pt;width:100.0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f8tAIAALA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" o:allowoverlap="f" filled="f" stroked="f">
              <v:textbox inset="0,0,0,0">
                <w:txbxContent>
                  <w:p w:rsidR="000A5884" w:rsidRPr="00051A5B" w:rsidRDefault="000A5884">
                    <w:pPr>
                      <w:pStyle w:val="Textkrper"/>
                      <w:rPr>
                        <w:color w:val="auto"/>
                        <w:sz w:val="14"/>
                        <w:szCs w:val="16"/>
                      </w:rPr>
                    </w:pPr>
                    <w:r w:rsidRPr="00051A5B">
                      <w:rPr>
                        <w:color w:val="auto"/>
                        <w:sz w:val="14"/>
                        <w:szCs w:val="16"/>
                      </w:rPr>
                      <w:t>Schrankvermietung</w:t>
                    </w:r>
                  </w:p>
                  <w:p w:rsidR="000A5884" w:rsidRPr="00051A5B" w:rsidRDefault="000A5884">
                    <w:pPr>
                      <w:pStyle w:val="Textkrper"/>
                      <w:rPr>
                        <w:rStyle w:val="allowtextselection"/>
                        <w:rFonts w:cs="Segoe UI"/>
                        <w:color w:val="auto"/>
                        <w:sz w:val="14"/>
                        <w:szCs w:val="16"/>
                      </w:rPr>
                    </w:pPr>
                    <w:r w:rsidRPr="00051A5B">
                      <w:rPr>
                        <w:rStyle w:val="allowtextselection"/>
                        <w:rFonts w:cs="Segoe UI"/>
                        <w:color w:val="auto"/>
                        <w:sz w:val="14"/>
                        <w:szCs w:val="16"/>
                      </w:rPr>
                      <w:t>schraenke.fsbgu@ed.tum.de</w:t>
                    </w:r>
                  </w:p>
                  <w:p w:rsidR="000A5884" w:rsidRPr="00051A5B" w:rsidRDefault="000A5884">
                    <w:pPr>
                      <w:pStyle w:val="Textkrper"/>
                      <w:rPr>
                        <w:sz w:val="14"/>
                        <w:szCs w:val="16"/>
                      </w:rPr>
                    </w:pPr>
                    <w:r w:rsidRPr="00051A5B">
                      <w:rPr>
                        <w:sz w:val="14"/>
                        <w:szCs w:val="16"/>
                      </w:rPr>
                      <w:t>www.fs.bv.tum.de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2099310</wp:posOffset>
              </wp:positionV>
              <wp:extent cx="1259840" cy="570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84" w:rsidRDefault="000A5884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 xml:space="preserve">Fachschaft </w:t>
                          </w:r>
                        </w:p>
                        <w:p w:rsidR="000A5884" w:rsidRDefault="000A5884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>Bau, Umwelt &amp; Vermessung</w:t>
                          </w:r>
                        </w:p>
                        <w:p w:rsidR="000A5884" w:rsidRDefault="000A5884"/>
                        <w:p w:rsidR="000A5884" w:rsidRDefault="000A58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50.75pt;margin-top:165.3pt;width:99.2pt;height:44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NC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" filled="f" stroked="f">
              <v:textbox inset="0,0,0,0">
                <w:txbxContent>
                  <w:p w:rsidR="000A5884" w:rsidRDefault="000A5884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 xml:space="preserve">Fachschaft </w:t>
                    </w:r>
                  </w:p>
                  <w:p w:rsidR="000A5884" w:rsidRDefault="000A5884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>Bau, Umwelt &amp; Vermessung</w:t>
                    </w:r>
                  </w:p>
                  <w:p w:rsidR="000A5884" w:rsidRDefault="000A5884"/>
                  <w:p w:rsidR="000A5884" w:rsidRDefault="000A58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0">
              <wp:simplePos x="0" y="0"/>
              <wp:positionH relativeFrom="page">
                <wp:posOffset>5724525</wp:posOffset>
              </wp:positionH>
              <wp:positionV relativeFrom="page">
                <wp:posOffset>756285</wp:posOffset>
              </wp:positionV>
              <wp:extent cx="1332230" cy="6178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3223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84" w:rsidRDefault="000A5884">
                          <w:pPr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noProof/>
                              <w:sz w:val="14"/>
                            </w:rPr>
                            <w:drawing>
                              <wp:inline distT="0" distB="0" distL="0" distR="0">
                                <wp:extent cx="675234" cy="36195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UMLogo_oZ_Umr_cmyk2_prof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234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884" w:rsidRDefault="000A5884">
                          <w:pPr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</w:p>
                        <w:p w:rsidR="000A5884" w:rsidRDefault="000A5884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50.75pt;margin-top:59.55pt;width:104.9pt;height:48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" o:allowoverlap="f" filled="f" stroked="f">
              <o:lock v:ext="edit" aspectratio="t"/>
              <v:textbox inset="0,0,0,0">
                <w:txbxContent>
                  <w:p w:rsidR="000A5884" w:rsidRDefault="000A5884">
                    <w:pPr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noProof/>
                        <w:sz w:val="14"/>
                      </w:rPr>
                      <w:drawing>
                        <wp:inline distT="0" distB="0" distL="0" distR="0">
                          <wp:extent cx="675234" cy="36195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UMLogo_oZ_Umr_cmyk2_prof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234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884" w:rsidRDefault="000A5884">
                    <w:pPr>
                      <w:rPr>
                        <w:rFonts w:ascii="TUM Neue Helvetica 55 Regular" w:hAnsi="TUM Neue Helvetica 55 Regular"/>
                        <w:sz w:val="14"/>
                      </w:rPr>
                    </w:pPr>
                  </w:p>
                  <w:p w:rsidR="000A5884" w:rsidRDefault="000A5884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>Technische Universität München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3968"/>
    <w:multiLevelType w:val="hybridMultilevel"/>
    <w:tmpl w:val="EE40B9B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576D6E"/>
    <w:multiLevelType w:val="hybridMultilevel"/>
    <w:tmpl w:val="D60927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1567D3"/>
    <w:multiLevelType w:val="hybridMultilevel"/>
    <w:tmpl w:val="9502D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718E"/>
    <w:multiLevelType w:val="hybridMultilevel"/>
    <w:tmpl w:val="B72A63E2"/>
    <w:lvl w:ilvl="0" w:tplc="5512E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103A5"/>
    <w:multiLevelType w:val="hybridMultilevel"/>
    <w:tmpl w:val="0FE4FA14"/>
    <w:lvl w:ilvl="0" w:tplc="6694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F4E"/>
    <w:multiLevelType w:val="hybridMultilevel"/>
    <w:tmpl w:val="FDFE8AB2"/>
    <w:lvl w:ilvl="0" w:tplc="6F1E630A">
      <w:start w:val="1"/>
      <w:numFmt w:val="lowerLetter"/>
      <w:lvlText w:val="%1)"/>
      <w:lvlJc w:val="left"/>
      <w:pPr>
        <w:ind w:left="1440" w:hanging="360"/>
      </w:pPr>
      <w:rPr>
        <w:rFonts w:ascii="TUM Neue Helvetica 55 Regular" w:eastAsia="Times New Roman" w:hAnsi="TUM Neue Helvetica 55 Regular" w:cs="Times New Roman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F4"/>
    <w:rsid w:val="000005AB"/>
    <w:rsid w:val="00003C25"/>
    <w:rsid w:val="00021338"/>
    <w:rsid w:val="000239AC"/>
    <w:rsid w:val="00041643"/>
    <w:rsid w:val="00051A5B"/>
    <w:rsid w:val="00083126"/>
    <w:rsid w:val="000A5884"/>
    <w:rsid w:val="000B5D09"/>
    <w:rsid w:val="000D0587"/>
    <w:rsid w:val="000E1F0A"/>
    <w:rsid w:val="000E51F2"/>
    <w:rsid w:val="0011120D"/>
    <w:rsid w:val="001125AC"/>
    <w:rsid w:val="00163AC5"/>
    <w:rsid w:val="001A3F90"/>
    <w:rsid w:val="001B1089"/>
    <w:rsid w:val="001B6D95"/>
    <w:rsid w:val="001E025B"/>
    <w:rsid w:val="001E304C"/>
    <w:rsid w:val="001E6E84"/>
    <w:rsid w:val="00202FED"/>
    <w:rsid w:val="00267752"/>
    <w:rsid w:val="002E5E21"/>
    <w:rsid w:val="00332D3B"/>
    <w:rsid w:val="00343B79"/>
    <w:rsid w:val="0034752B"/>
    <w:rsid w:val="00360DA1"/>
    <w:rsid w:val="00370FAF"/>
    <w:rsid w:val="00374B81"/>
    <w:rsid w:val="003A575C"/>
    <w:rsid w:val="003C7E88"/>
    <w:rsid w:val="003E7BA7"/>
    <w:rsid w:val="004126C4"/>
    <w:rsid w:val="00417009"/>
    <w:rsid w:val="00472E53"/>
    <w:rsid w:val="0048327C"/>
    <w:rsid w:val="00495098"/>
    <w:rsid w:val="004A7F85"/>
    <w:rsid w:val="004D428B"/>
    <w:rsid w:val="004E58F4"/>
    <w:rsid w:val="0050539F"/>
    <w:rsid w:val="00511A68"/>
    <w:rsid w:val="005451BF"/>
    <w:rsid w:val="00554FF6"/>
    <w:rsid w:val="0061390F"/>
    <w:rsid w:val="0062538D"/>
    <w:rsid w:val="006303C2"/>
    <w:rsid w:val="00633A9A"/>
    <w:rsid w:val="00661101"/>
    <w:rsid w:val="0069727D"/>
    <w:rsid w:val="006B1197"/>
    <w:rsid w:val="006E7B66"/>
    <w:rsid w:val="007014B3"/>
    <w:rsid w:val="007018CA"/>
    <w:rsid w:val="00725AE0"/>
    <w:rsid w:val="00757318"/>
    <w:rsid w:val="0076026E"/>
    <w:rsid w:val="007927B2"/>
    <w:rsid w:val="007C3014"/>
    <w:rsid w:val="007F68F7"/>
    <w:rsid w:val="00833197"/>
    <w:rsid w:val="008479E8"/>
    <w:rsid w:val="00856040"/>
    <w:rsid w:val="008973F0"/>
    <w:rsid w:val="008A57FB"/>
    <w:rsid w:val="008D630E"/>
    <w:rsid w:val="00927126"/>
    <w:rsid w:val="00927E87"/>
    <w:rsid w:val="00990A79"/>
    <w:rsid w:val="009A41E5"/>
    <w:rsid w:val="009A7668"/>
    <w:rsid w:val="009E3C62"/>
    <w:rsid w:val="009F1986"/>
    <w:rsid w:val="009F59EA"/>
    <w:rsid w:val="00A05246"/>
    <w:rsid w:val="00A06B87"/>
    <w:rsid w:val="00A27622"/>
    <w:rsid w:val="00A5518D"/>
    <w:rsid w:val="00A73B8B"/>
    <w:rsid w:val="00A92654"/>
    <w:rsid w:val="00A95EF9"/>
    <w:rsid w:val="00AC3301"/>
    <w:rsid w:val="00AE2B6B"/>
    <w:rsid w:val="00B07874"/>
    <w:rsid w:val="00B2720D"/>
    <w:rsid w:val="00B70104"/>
    <w:rsid w:val="00B7028B"/>
    <w:rsid w:val="00BD0477"/>
    <w:rsid w:val="00BD25C3"/>
    <w:rsid w:val="00C2013A"/>
    <w:rsid w:val="00C97B04"/>
    <w:rsid w:val="00CC4626"/>
    <w:rsid w:val="00D56D31"/>
    <w:rsid w:val="00D7655D"/>
    <w:rsid w:val="00DC643E"/>
    <w:rsid w:val="00DD65F4"/>
    <w:rsid w:val="00DF0C8C"/>
    <w:rsid w:val="00DF3885"/>
    <w:rsid w:val="00E123A8"/>
    <w:rsid w:val="00E1357C"/>
    <w:rsid w:val="00E21DF6"/>
    <w:rsid w:val="00E278B0"/>
    <w:rsid w:val="00E379D6"/>
    <w:rsid w:val="00E751E6"/>
    <w:rsid w:val="00EE40A8"/>
    <w:rsid w:val="00F354B4"/>
    <w:rsid w:val="00F42B3F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9"/>
    <o:shapelayout v:ext="edit">
      <o:idmap v:ext="edit" data="1"/>
    </o:shapelayout>
  </w:shapeDefaults>
  <w:decimalSymbol w:val=","/>
  <w:listSeparator w:val=";"/>
  <w14:docId w14:val="2A73CB55"/>
  <w15:docId w15:val="{AB87A1D6-1ADA-4AC7-834A-5D1B62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7E88"/>
    <w:rPr>
      <w:sz w:val="24"/>
    </w:rPr>
  </w:style>
  <w:style w:type="paragraph" w:styleId="berschrift1">
    <w:name w:val="heading 1"/>
    <w:basedOn w:val="Standard"/>
    <w:next w:val="Standard"/>
    <w:qFormat/>
    <w:rsid w:val="003C7E88"/>
    <w:pPr>
      <w:keepNext/>
      <w:outlineLvl w:val="0"/>
    </w:pPr>
    <w:rPr>
      <w:rFonts w:ascii="TUM Neue Helvetica 55 Regular" w:hAnsi="TUM Neue Helvetica 55 Regular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3C7E88"/>
    <w:rPr>
      <w:rFonts w:ascii="TUM Neue Helvetica 55 Regular" w:eastAsia="Times New Roman" w:hAnsi="TUM Neue Helvetica 55 Regular"/>
      <w:color w:val="000000"/>
      <w:sz w:val="20"/>
    </w:rPr>
  </w:style>
  <w:style w:type="paragraph" w:styleId="Textkrper2">
    <w:name w:val="Body Text 2"/>
    <w:basedOn w:val="Standard"/>
    <w:semiHidden/>
    <w:rsid w:val="003C7E88"/>
    <w:rPr>
      <w:rFonts w:ascii="TUM Neue Helvetica 55 Regular" w:hAnsi="TUM Neue Helvetica 55 Regular"/>
      <w:sz w:val="20"/>
    </w:rPr>
  </w:style>
  <w:style w:type="paragraph" w:styleId="Textkrper3">
    <w:name w:val="Body Text 3"/>
    <w:basedOn w:val="Standard"/>
    <w:semiHidden/>
    <w:rsid w:val="003C7E88"/>
    <w:rPr>
      <w:rFonts w:ascii="TUM Neue Helvetica 55 Regular" w:eastAsia="Times New Roman" w:hAnsi="TUM Neue Helvetica 55 Regular"/>
      <w:color w:val="131313"/>
      <w:sz w:val="20"/>
    </w:rPr>
  </w:style>
  <w:style w:type="paragraph" w:styleId="Kopfzeile">
    <w:name w:val="header"/>
    <w:basedOn w:val="Standard"/>
    <w:semiHidden/>
    <w:rsid w:val="003C7E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7E8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3C7E88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3C7E8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0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0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539F"/>
    <w:pPr>
      <w:ind w:left="720"/>
      <w:contextualSpacing/>
    </w:pPr>
  </w:style>
  <w:style w:type="paragraph" w:customStyle="1" w:styleId="Default">
    <w:name w:val="Default"/>
    <w:rsid w:val="001E304C"/>
    <w:pPr>
      <w:autoSpaceDE w:val="0"/>
      <w:autoSpaceDN w:val="0"/>
      <w:adjustRightInd w:val="0"/>
    </w:pPr>
    <w:rPr>
      <w:rFonts w:ascii="TUM Neue Helvetica" w:hAnsi="TUM Neue Helvetica" w:cs="TUM Neue Helvetica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7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21DF6"/>
    <w:rPr>
      <w:color w:val="605E5C"/>
      <w:shd w:val="clear" w:color="auto" w:fill="E1DFDD"/>
    </w:rPr>
  </w:style>
  <w:style w:type="character" w:customStyle="1" w:styleId="allowtextselection">
    <w:name w:val="allowtextselection"/>
    <w:basedOn w:val="Absatz-Standardschriftart"/>
    <w:rsid w:val="00661101"/>
  </w:style>
  <w:style w:type="character" w:customStyle="1" w:styleId="FuzeileZchn">
    <w:name w:val="Fußzeile Zchn"/>
    <w:basedOn w:val="Absatz-Standardschriftart"/>
    <w:link w:val="Fuzeile"/>
    <w:uiPriority w:val="99"/>
    <w:rsid w:val="00E135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aenke.fsbgu@ed.tu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6C87-C1D8-4FB8-83AF-DFD5D381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huggerundrampp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Sebastian Hansmair</dc:creator>
  <cp:lastModifiedBy>Leon Sebastian Hansmair</cp:lastModifiedBy>
  <cp:revision>3</cp:revision>
  <cp:lastPrinted>2023-11-27T16:22:00Z</cp:lastPrinted>
  <dcterms:created xsi:type="dcterms:W3CDTF">2023-11-27T16:20:00Z</dcterms:created>
  <dcterms:modified xsi:type="dcterms:W3CDTF">2023-11-27T16:25:00Z</dcterms:modified>
</cp:coreProperties>
</file>